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FB" w:rsidRDefault="004523FB" w:rsidP="004523FB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29210</wp:posOffset>
                </wp:positionV>
                <wp:extent cx="2672080" cy="561975"/>
                <wp:effectExtent l="0" t="0" r="0" b="952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Colegio Polivalente Alejandro Flores.</w:t>
                            </w:r>
                          </w:p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Coordinación  Académica </w:t>
                            </w:r>
                          </w:p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48.95pt;margin-top:2.3pt;width:21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" stroked="f">
                <v:textbox>
                  <w:txbxContent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Colegio Polivalente Alejandro Flores.</w:t>
                      </w:r>
                    </w:p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Coordinación  Académica </w:t>
                      </w:r>
                    </w:p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609600" cy="638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4523FB" w:rsidRDefault="005B4C23" w:rsidP="004523F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ÚTILES</w:t>
      </w:r>
      <w:r w:rsidR="00B92E49">
        <w:rPr>
          <w:b/>
          <w:sz w:val="24"/>
          <w:szCs w:val="24"/>
        </w:rPr>
        <w:t xml:space="preserve">  2019</w:t>
      </w:r>
      <w:r w:rsidR="004523FB">
        <w:rPr>
          <w:b/>
          <w:sz w:val="24"/>
          <w:szCs w:val="24"/>
        </w:rPr>
        <w:t xml:space="preserve">  </w:t>
      </w:r>
    </w:p>
    <w:p w:rsidR="004523FB" w:rsidRDefault="005B4C23" w:rsidP="00FB101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BÁSICO</w:t>
      </w:r>
    </w:p>
    <w:p w:rsidR="008C3F9E" w:rsidRDefault="008C3F9E" w:rsidP="00B92E49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97"/>
        <w:gridCol w:w="3831"/>
      </w:tblGrid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</w:pPr>
            <w:r>
              <w:rPr>
                <w:b/>
                <w:sz w:val="24"/>
                <w:szCs w:val="24"/>
              </w:rPr>
              <w:t>LENGUAJE</w:t>
            </w:r>
          </w:p>
        </w:tc>
      </w:tr>
      <w:tr w:rsidR="004523FB" w:rsidTr="00B92E49">
        <w:trPr>
          <w:trHeight w:val="105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E49" w:rsidRDefault="004523FB" w:rsidP="00B92E49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34AF">
              <w:rPr>
                <w:sz w:val="24"/>
                <w:szCs w:val="24"/>
              </w:rPr>
              <w:t xml:space="preserve"> cuaderno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 xml:space="preserve"> cuadriculado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 xml:space="preserve">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 con</w:t>
            </w:r>
            <w:r w:rsidRPr="00A734AF">
              <w:rPr>
                <w:b/>
                <w:sz w:val="24"/>
                <w:szCs w:val="24"/>
              </w:rPr>
              <w:t xml:space="preserve"> </w:t>
            </w:r>
            <w:r w:rsidRPr="00A734AF">
              <w:rPr>
                <w:sz w:val="24"/>
                <w:szCs w:val="24"/>
              </w:rPr>
              <w:t>forros color rojo.</w:t>
            </w:r>
          </w:p>
          <w:p w:rsidR="004523FB" w:rsidRPr="00B92E49" w:rsidRDefault="00B92E49" w:rsidP="00B92E49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92E49">
              <w:rPr>
                <w:sz w:val="24"/>
                <w:szCs w:val="24"/>
              </w:rPr>
              <w:t>1 cuento infantil (idealmente tapa dura)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Pr="00A734AF" w:rsidRDefault="00B92E49" w:rsidP="00FB101F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3FB" w:rsidRPr="00A734AF">
              <w:rPr>
                <w:sz w:val="24"/>
                <w:szCs w:val="24"/>
              </w:rPr>
              <w:t xml:space="preserve"> carpeta</w:t>
            </w:r>
            <w:r w:rsidR="00411568">
              <w:rPr>
                <w:sz w:val="24"/>
                <w:szCs w:val="24"/>
              </w:rPr>
              <w:t xml:space="preserve"> </w:t>
            </w:r>
            <w:r w:rsidR="004523FB" w:rsidRPr="00A734AF">
              <w:rPr>
                <w:sz w:val="24"/>
                <w:szCs w:val="24"/>
              </w:rPr>
              <w:t xml:space="preserve">con </w:t>
            </w:r>
            <w:proofErr w:type="spellStart"/>
            <w:r w:rsidR="004523FB" w:rsidRPr="00A734AF">
              <w:rPr>
                <w:sz w:val="24"/>
                <w:szCs w:val="24"/>
              </w:rPr>
              <w:t>acoclip</w:t>
            </w:r>
            <w:proofErr w:type="spellEnd"/>
            <w:r w:rsidR="004523FB" w:rsidRPr="00A734AF">
              <w:rPr>
                <w:sz w:val="24"/>
                <w:szCs w:val="24"/>
              </w:rPr>
              <w:t xml:space="preserve"> color rojo (para archivar)</w:t>
            </w:r>
          </w:p>
          <w:p w:rsidR="004523FB" w:rsidRPr="004523FB" w:rsidRDefault="004523FB" w:rsidP="00B92E49">
            <w:pPr>
              <w:pStyle w:val="Sinespaciado"/>
              <w:ind w:left="360"/>
              <w:rPr>
                <w:sz w:val="24"/>
                <w:szCs w:val="24"/>
              </w:rPr>
            </w:pPr>
          </w:p>
        </w:tc>
      </w:tr>
      <w:tr w:rsidR="004523FB" w:rsidTr="00B92E49">
        <w:trPr>
          <w:trHeight w:val="42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LECTOR</w:t>
            </w:r>
          </w:p>
        </w:tc>
      </w:tr>
      <w:tr w:rsidR="004523FB" w:rsidTr="00B92E49">
        <w:trPr>
          <w:trHeight w:val="1971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263"/>
              <w:tblOverlap w:val="never"/>
              <w:tblW w:w="4568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2857"/>
              <w:gridCol w:w="2097"/>
              <w:gridCol w:w="1723"/>
            </w:tblGrid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SEMESTRE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TÍTULO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AUTOR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EDITORIAL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secuestro de la bibliotecaria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proofErr w:type="spellStart"/>
                  <w:r>
                    <w:t>Margareth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Mahy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Alfaguara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Ay cuánto me quiero</w:t>
                  </w: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Mauricio Paredes</w:t>
                  </w:r>
                </w:p>
              </w:tc>
              <w:tc>
                <w:tcPr>
                  <w:tcW w:w="10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Alfaguara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2º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La Fuerza de la gacela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Carmen Vázquez-Vigo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Barco de Vapor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2º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Kiwi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Carmen de Posadas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Barco de Vapor</w:t>
                  </w:r>
                </w:p>
              </w:tc>
            </w:tr>
          </w:tbl>
          <w:p w:rsidR="00FB101F" w:rsidRDefault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4523FB" w:rsidTr="00B92E49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azul.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083981" w:rsidP="00FB101F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carpeta</w:t>
            </w:r>
            <w:r w:rsidR="00FB101F"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="00FB101F" w:rsidRPr="00A734AF">
              <w:rPr>
                <w:sz w:val="24"/>
                <w:szCs w:val="24"/>
              </w:rPr>
              <w:t>acoclip</w:t>
            </w:r>
            <w:proofErr w:type="spellEnd"/>
            <w:r w:rsidR="00FB101F" w:rsidRPr="00A734AF">
              <w:rPr>
                <w:sz w:val="24"/>
                <w:szCs w:val="24"/>
              </w:rPr>
              <w:t xml:space="preserve"> color azul (para archivar)</w:t>
            </w:r>
          </w:p>
        </w:tc>
      </w:tr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</w:tr>
      <w:tr w:rsidR="004523FB" w:rsidTr="00B92E49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verde.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Pr="00FB101F" w:rsidRDefault="00FB101F" w:rsidP="00FB101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verde (para archivar)</w:t>
            </w:r>
          </w:p>
        </w:tc>
      </w:tr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 w:rsidP="00FB101F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</w:tr>
      <w:tr w:rsidR="004523FB" w:rsidTr="00B92E49">
        <w:trPr>
          <w:trHeight w:val="929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FB" w:rsidRDefault="004523FB" w:rsidP="00CE70A5">
            <w:pPr>
              <w:pStyle w:val="Sinespaciad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amarillo.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B" w:rsidRPr="00FB101F" w:rsidRDefault="004523FB" w:rsidP="00FB101F">
            <w:pPr>
              <w:pStyle w:val="Sinespaciad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sz w:val="24"/>
                <w:szCs w:val="24"/>
              </w:rPr>
              <w:t>acoclip</w:t>
            </w:r>
            <w:proofErr w:type="spellEnd"/>
            <w:r>
              <w:rPr>
                <w:sz w:val="24"/>
                <w:szCs w:val="24"/>
              </w:rPr>
              <w:t xml:space="preserve"> color amarillo (para archivar)</w:t>
            </w:r>
          </w:p>
        </w:tc>
      </w:tr>
      <w:tr w:rsidR="004523FB" w:rsidTr="00B92E49">
        <w:trPr>
          <w:trHeight w:val="596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ARTÍSTICA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de croquis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rosado.</w:t>
            </w:r>
          </w:p>
        </w:tc>
      </w:tr>
      <w:tr w:rsidR="004523FB" w:rsidTr="00B92E49">
        <w:trPr>
          <w:trHeight w:val="596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cuadriculados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morado.</w:t>
            </w:r>
          </w:p>
        </w:tc>
      </w:tr>
      <w:tr w:rsidR="004523FB" w:rsidTr="00B92E49">
        <w:trPr>
          <w:trHeight w:val="596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 FÍSICA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naranjo.</w:t>
            </w:r>
          </w:p>
        </w:tc>
      </w:tr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 CIUDADANA</w:t>
            </w:r>
          </w:p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blanco.</w:t>
            </w:r>
          </w:p>
        </w:tc>
      </w:tr>
      <w:tr w:rsidR="004523FB" w:rsidTr="00B92E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  <w:r w:rsidR="00B92E49">
              <w:rPr>
                <w:b/>
                <w:sz w:val="24"/>
                <w:szCs w:val="24"/>
              </w:rPr>
              <w:t xml:space="preserve"> y Orientación</w:t>
            </w:r>
          </w:p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cuadriculados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café.</w:t>
            </w:r>
          </w:p>
        </w:tc>
      </w:tr>
    </w:tbl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B92E49" w:rsidRDefault="00B92E49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6"/>
        <w:gridCol w:w="4412"/>
      </w:tblGrid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CUADERNOS Y ÚTILES DE USO DIARIO</w:t>
            </w:r>
          </w:p>
          <w:p w:rsidR="004523FB" w:rsidRDefault="004523F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Estos materiales deben ser permanentemente renovados por el apoderado para facilitar el correcto desarrollo de las clases.</w:t>
            </w:r>
            <w:r w:rsidR="00B92E49">
              <w:rPr>
                <w:sz w:val="24"/>
                <w:szCs w:val="24"/>
              </w:rPr>
              <w:t xml:space="preserve"> No deben traer distractores en el interior del estuche.</w:t>
            </w:r>
          </w:p>
        </w:tc>
      </w:tr>
      <w:tr w:rsidR="004523FB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3FB" w:rsidRDefault="004523FB" w:rsidP="00FF6AE2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Estuche con :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12 lápices de colores de madera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 goma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sacapunta</w:t>
            </w:r>
            <w:proofErr w:type="spellEnd"/>
          </w:p>
          <w:p w:rsidR="004523FB" w:rsidRDefault="004523FB" w:rsidP="00FF6AE2">
            <w:pPr>
              <w:pStyle w:val="Sinespaciado"/>
              <w:jc w:val="center"/>
            </w:pPr>
            <w:r>
              <w:t>1 pegamento en barra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 w:rsidP="00FF6AE2">
            <w:pPr>
              <w:pStyle w:val="Sinespaciado"/>
              <w:jc w:val="center"/>
            </w:pPr>
            <w:r>
              <w:t>1 regla de 20 cm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2 lápices grafitos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 lápiz bicolor</w:t>
            </w:r>
          </w:p>
          <w:p w:rsidR="00F479FB" w:rsidRDefault="00B92E49" w:rsidP="00FF6AE2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destacador</w:t>
            </w:r>
            <w:proofErr w:type="spellEnd"/>
          </w:p>
        </w:tc>
      </w:tr>
    </w:tbl>
    <w:p w:rsidR="004523FB" w:rsidRDefault="004523FB" w:rsidP="004523FB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87"/>
        <w:gridCol w:w="4441"/>
      </w:tblGrid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ÚTILES DE USO COMÚN QUE DEBERÁN SER ENTREGADOS EN MARZO A PROFESOR JEFE</w:t>
            </w:r>
          </w:p>
          <w:p w:rsidR="004523FB" w:rsidRDefault="004523FB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FB101F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block de dibujo 99 1/8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3 estuches de cartulinas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lustre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estuche de goma </w:t>
            </w:r>
            <w:proofErr w:type="spellStart"/>
            <w:r w:rsidRPr="00A734AF">
              <w:rPr>
                <w:sz w:val="24"/>
                <w:szCs w:val="24"/>
              </w:rPr>
              <w:t>eva</w:t>
            </w:r>
            <w:proofErr w:type="spellEnd"/>
            <w:r w:rsidRPr="00A734AF">
              <w:rPr>
                <w:sz w:val="24"/>
                <w:szCs w:val="24"/>
              </w:rPr>
              <w:t xml:space="preserve">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cartulinas metálicas.</w:t>
            </w:r>
          </w:p>
          <w:p w:rsidR="004523FB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volantín.</w:t>
            </w:r>
          </w:p>
          <w:p w:rsidR="00B92E49" w:rsidRDefault="00B92E49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tijera punta roma</w:t>
            </w:r>
          </w:p>
          <w:p w:rsidR="00B92E49" w:rsidRPr="00FB101F" w:rsidRDefault="00B92E49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estuche de papel crepé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01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set de </w:t>
            </w:r>
            <w:proofErr w:type="spellStart"/>
            <w:r w:rsidRPr="00A734AF">
              <w:rPr>
                <w:sz w:val="24"/>
                <w:szCs w:val="24"/>
              </w:rPr>
              <w:t>stickers</w:t>
            </w:r>
            <w:proofErr w:type="spellEnd"/>
            <w:r w:rsidRPr="00A734AF">
              <w:rPr>
                <w:sz w:val="24"/>
                <w:szCs w:val="24"/>
              </w:rPr>
              <w:t xml:space="preserve"> con refuerzo positivo (caritas).</w:t>
            </w:r>
          </w:p>
          <w:p w:rsidR="00B92E49" w:rsidRDefault="00B92E49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de embalaje transparente</w:t>
            </w:r>
          </w:p>
          <w:p w:rsidR="00B92E49" w:rsidRPr="00A734AF" w:rsidRDefault="00B92E49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doble contacto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caja de lápices mina.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caja de </w:t>
            </w:r>
            <w:proofErr w:type="spellStart"/>
            <w:r w:rsidRPr="00A734AF">
              <w:rPr>
                <w:sz w:val="24"/>
                <w:szCs w:val="24"/>
              </w:rPr>
              <w:t>plasticina</w:t>
            </w:r>
            <w:proofErr w:type="spellEnd"/>
            <w:r w:rsidRPr="00A734AF">
              <w:rPr>
                <w:sz w:val="24"/>
                <w:szCs w:val="24"/>
              </w:rPr>
              <w:t xml:space="preserve"> de 12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</w:t>
            </w:r>
            <w:proofErr w:type="spellStart"/>
            <w:r w:rsidRPr="00A734AF">
              <w:rPr>
                <w:sz w:val="24"/>
                <w:szCs w:val="24"/>
              </w:rPr>
              <w:t>ula-ula</w:t>
            </w:r>
            <w:proofErr w:type="spellEnd"/>
            <w:r w:rsidRPr="00A734AF">
              <w:rPr>
                <w:sz w:val="24"/>
                <w:szCs w:val="24"/>
              </w:rPr>
              <w:t>.</w:t>
            </w:r>
          </w:p>
          <w:p w:rsidR="004523FB" w:rsidRPr="00FB101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block de hojas cuadriculadas </w:t>
            </w:r>
            <w:proofErr w:type="spellStart"/>
            <w:r w:rsidRPr="00A734AF">
              <w:rPr>
                <w:sz w:val="24"/>
                <w:szCs w:val="24"/>
              </w:rPr>
              <w:t>prepicadas</w:t>
            </w:r>
            <w:proofErr w:type="spellEnd"/>
            <w:r w:rsidRPr="00A734AF">
              <w:rPr>
                <w:sz w:val="24"/>
                <w:szCs w:val="24"/>
              </w:rPr>
              <w:t xml:space="preserve"> tamaño oficio.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cuadernos deben venir correctamente identificados con el nombre del estudiante, curso y asignatura en la parte frontal, al igual que todos los materiales solicitados. Además deben estar correctamente forrados según las indicaciones.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Todas las prendas de ropa, especialmente chalecos, chaquetas, </w:t>
            </w:r>
            <w:proofErr w:type="spellStart"/>
            <w:r>
              <w:rPr>
                <w:sz w:val="24"/>
                <w:szCs w:val="24"/>
              </w:rPr>
              <w:t>parkas</w:t>
            </w:r>
            <w:proofErr w:type="spellEnd"/>
            <w:r>
              <w:rPr>
                <w:sz w:val="24"/>
                <w:szCs w:val="24"/>
              </w:rPr>
              <w:t>, cotonas, delantal, chaquetas de Educación Física, etc., deben estar marcadas con el nombre y apellido del estudiante.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la clase de Educación Física se solicita que los estudiantes traigan un bolso con sus útiles de aseo personal (toalla de mano, peineta o cepillo, polera de cambio, colonia)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Debe presentar, durante el </w:t>
            </w:r>
            <w:r>
              <w:rPr>
                <w:b/>
                <w:sz w:val="24"/>
                <w:szCs w:val="24"/>
                <w:u w:val="single"/>
              </w:rPr>
              <w:t>mes de Marzo,</w:t>
            </w:r>
            <w:r>
              <w:rPr>
                <w:b/>
                <w:sz w:val="24"/>
                <w:szCs w:val="24"/>
              </w:rPr>
              <w:t xml:space="preserve"> un certificado médico extendido por el pediatra en donde se establece que el estudiante se encuentra apto para realizar la clase de Educ</w:t>
            </w:r>
            <w:r w:rsidR="00E82E1C">
              <w:rPr>
                <w:b/>
                <w:sz w:val="24"/>
                <w:szCs w:val="24"/>
              </w:rPr>
              <w:t>ación Física, ( CARÁCTER OBLIGA</w:t>
            </w:r>
            <w:r>
              <w:rPr>
                <w:b/>
                <w:sz w:val="24"/>
                <w:szCs w:val="24"/>
              </w:rPr>
              <w:t>TORIO)</w:t>
            </w:r>
          </w:p>
          <w:p w:rsidR="004523FB" w:rsidRPr="00641016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Otros materiales </w:t>
            </w:r>
            <w:r w:rsidRPr="00641016">
              <w:rPr>
                <w:sz w:val="24"/>
                <w:szCs w:val="24"/>
              </w:rPr>
              <w:t>serán solicitados durante el año según las necesidades de cada clase y asignatura.</w:t>
            </w:r>
          </w:p>
          <w:p w:rsidR="00641016" w:rsidRDefault="00641016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41016">
              <w:rPr>
                <w:sz w:val="24"/>
                <w:szCs w:val="24"/>
              </w:rPr>
              <w:t>En caso de extravío de la lista de útiles, no dude en consultar en www.colegioalejandroflores.cl</w:t>
            </w:r>
          </w:p>
        </w:tc>
      </w:tr>
    </w:tbl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  <w:bookmarkStart w:id="0" w:name="_GoBack"/>
      <w:bookmarkEnd w:id="0"/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C816BC" w:rsidRDefault="00641016"/>
    <w:sectPr w:rsidR="00C816BC" w:rsidSect="0069081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181"/>
    <w:multiLevelType w:val="hybridMultilevel"/>
    <w:tmpl w:val="75B89A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F08B9"/>
    <w:multiLevelType w:val="hybridMultilevel"/>
    <w:tmpl w:val="ADCE2B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54B66"/>
    <w:multiLevelType w:val="hybridMultilevel"/>
    <w:tmpl w:val="91B66D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905DF"/>
    <w:multiLevelType w:val="hybridMultilevel"/>
    <w:tmpl w:val="F2DC8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19E9"/>
    <w:multiLevelType w:val="hybridMultilevel"/>
    <w:tmpl w:val="6D5CD0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33BAE"/>
    <w:multiLevelType w:val="hybridMultilevel"/>
    <w:tmpl w:val="80C0E9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B63A6"/>
    <w:multiLevelType w:val="hybridMultilevel"/>
    <w:tmpl w:val="268E94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9118C"/>
    <w:multiLevelType w:val="hybridMultilevel"/>
    <w:tmpl w:val="C7CC53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A20DD"/>
    <w:multiLevelType w:val="hybridMultilevel"/>
    <w:tmpl w:val="CB4A8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81517B"/>
    <w:multiLevelType w:val="hybridMultilevel"/>
    <w:tmpl w:val="5112A8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50"/>
    <w:rsid w:val="00083981"/>
    <w:rsid w:val="00370824"/>
    <w:rsid w:val="00387FD6"/>
    <w:rsid w:val="00411568"/>
    <w:rsid w:val="004523FB"/>
    <w:rsid w:val="005B4C23"/>
    <w:rsid w:val="00641016"/>
    <w:rsid w:val="00690814"/>
    <w:rsid w:val="008C3F9E"/>
    <w:rsid w:val="009449F7"/>
    <w:rsid w:val="00A423A7"/>
    <w:rsid w:val="00B92E49"/>
    <w:rsid w:val="00DE4732"/>
    <w:rsid w:val="00E82E1C"/>
    <w:rsid w:val="00F479FB"/>
    <w:rsid w:val="00FB101F"/>
    <w:rsid w:val="00FE795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E56A"/>
  <w15:chartTrackingRefBased/>
  <w15:docId w15:val="{04DEFBA0-3ACC-4197-9258-9C2E6DA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23F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52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Usuario de Windows</cp:lastModifiedBy>
  <cp:revision>17</cp:revision>
  <cp:lastPrinted>2017-11-29T14:41:00Z</cp:lastPrinted>
  <dcterms:created xsi:type="dcterms:W3CDTF">2017-11-21T17:58:00Z</dcterms:created>
  <dcterms:modified xsi:type="dcterms:W3CDTF">2018-11-22T11:58:00Z</dcterms:modified>
</cp:coreProperties>
</file>