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7DE" w:rsidRDefault="001127DE" w:rsidP="001127DE">
      <w:pPr>
        <w:jc w:val="center"/>
        <w:rPr>
          <w:b/>
          <w:sz w:val="26"/>
          <w:szCs w:val="26"/>
          <w:u w:val="single"/>
        </w:rPr>
      </w:pPr>
    </w:p>
    <w:p w:rsidR="001127DE" w:rsidRDefault="001127DE" w:rsidP="001127DE">
      <w:pPr>
        <w:jc w:val="center"/>
        <w:rPr>
          <w:b/>
          <w:sz w:val="26"/>
          <w:szCs w:val="26"/>
          <w:u w:val="single"/>
        </w:rPr>
      </w:pPr>
    </w:p>
    <w:p w:rsidR="001127DE" w:rsidRDefault="001127DE" w:rsidP="001127DE">
      <w:pPr>
        <w:jc w:val="center"/>
        <w:rPr>
          <w:b/>
          <w:sz w:val="26"/>
          <w:szCs w:val="26"/>
          <w:u w:val="single"/>
        </w:rPr>
      </w:pPr>
    </w:p>
    <w:p w:rsidR="001127DE" w:rsidRPr="00D33347" w:rsidRDefault="001127DE" w:rsidP="001127DE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D33347">
        <w:rPr>
          <w:rFonts w:asciiTheme="majorHAnsi" w:hAnsiTheme="majorHAnsi"/>
          <w:b/>
          <w:sz w:val="26"/>
          <w:szCs w:val="26"/>
          <w:u w:val="single"/>
        </w:rPr>
        <w:t>LISTA ÚTILES 2019</w:t>
      </w:r>
    </w:p>
    <w:p w:rsidR="001127DE" w:rsidRPr="00D33347" w:rsidRDefault="001127DE" w:rsidP="001127DE">
      <w:pPr>
        <w:jc w:val="center"/>
        <w:rPr>
          <w:rFonts w:asciiTheme="majorHAnsi" w:hAnsiTheme="majorHAnsi"/>
          <w:b/>
          <w:u w:val="single"/>
        </w:rPr>
      </w:pPr>
      <w:r w:rsidRPr="00D33347">
        <w:rPr>
          <w:rFonts w:asciiTheme="majorHAnsi" w:hAnsiTheme="majorHAnsi"/>
          <w:b/>
          <w:u w:val="single"/>
        </w:rPr>
        <w:t>Primer Nivel de Transición (PRE-KINDER)</w:t>
      </w:r>
    </w:p>
    <w:p w:rsidR="001127DE" w:rsidRPr="00190925" w:rsidRDefault="001127DE" w:rsidP="001127DE">
      <w:pPr>
        <w:rPr>
          <w:rFonts w:asciiTheme="majorHAnsi" w:hAnsiTheme="majorHAnsi"/>
          <w:b/>
          <w:sz w:val="10"/>
          <w:szCs w:val="10"/>
        </w:rPr>
      </w:pPr>
    </w:p>
    <w:p w:rsidR="001127DE" w:rsidRPr="00D33347" w:rsidRDefault="001127DE" w:rsidP="005E2DF5">
      <w:p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Lenguaje Verbal:</w:t>
      </w:r>
      <w:bookmarkStart w:id="0" w:name="_GoBack"/>
      <w:bookmarkEnd w:id="0"/>
      <w:r w:rsidR="005E2DF5" w:rsidRPr="00D33347">
        <w:rPr>
          <w:rFonts w:asciiTheme="majorHAnsi" w:hAnsiTheme="majorHAnsi"/>
          <w:sz w:val="22"/>
          <w:szCs w:val="22"/>
        </w:rPr>
        <w:t xml:space="preserve"> </w:t>
      </w:r>
    </w:p>
    <w:p w:rsidR="001127DE" w:rsidRPr="00D33347" w:rsidRDefault="001127DE" w:rsidP="001127DE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</w:t>
      </w:r>
      <w:proofErr w:type="gramStart"/>
      <w:r w:rsidRPr="00D33347">
        <w:rPr>
          <w:rFonts w:asciiTheme="majorHAnsi" w:hAnsiTheme="majorHAnsi"/>
          <w:sz w:val="22"/>
          <w:szCs w:val="22"/>
        </w:rPr>
        <w:t>Cuaderno</w:t>
      </w:r>
      <w:proofErr w:type="gramEnd"/>
      <w:r w:rsidRPr="00D33347">
        <w:rPr>
          <w:rFonts w:asciiTheme="majorHAnsi" w:hAnsiTheme="majorHAnsi"/>
          <w:sz w:val="22"/>
          <w:szCs w:val="22"/>
        </w:rPr>
        <w:t xml:space="preserve"> universitario, cuadro grande con forro de color </w:t>
      </w:r>
      <w:r>
        <w:rPr>
          <w:rFonts w:asciiTheme="majorHAnsi" w:hAnsiTheme="majorHAnsi"/>
          <w:sz w:val="22"/>
          <w:szCs w:val="22"/>
        </w:rPr>
        <w:t>amarillo (jornada mañana) color naranjo (jornada tarde)</w:t>
      </w:r>
    </w:p>
    <w:p w:rsidR="001127DE" w:rsidRPr="00D33347" w:rsidRDefault="001127DE" w:rsidP="001127DE">
      <w:pPr>
        <w:pStyle w:val="Prrafodelista"/>
        <w:rPr>
          <w:rFonts w:asciiTheme="majorHAnsi" w:hAnsiTheme="majorHAnsi"/>
          <w:sz w:val="10"/>
          <w:szCs w:val="10"/>
        </w:rPr>
      </w:pPr>
    </w:p>
    <w:p w:rsidR="001127DE" w:rsidRPr="00D33347" w:rsidRDefault="001127DE" w:rsidP="001127DE">
      <w:pPr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Pensamiento Matemático:</w:t>
      </w:r>
    </w:p>
    <w:p w:rsidR="001127DE" w:rsidRPr="00D33347" w:rsidRDefault="001127DE" w:rsidP="001127DE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Geoplano (confeccionado por la familia</w:t>
      </w:r>
      <w:r>
        <w:rPr>
          <w:rFonts w:asciiTheme="majorHAnsi" w:hAnsiTheme="majorHAnsi"/>
          <w:sz w:val="22"/>
          <w:szCs w:val="22"/>
        </w:rPr>
        <w:t xml:space="preserve"> 24 x 24cms</w:t>
      </w:r>
      <w:r w:rsidRPr="00D33347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i/>
          <w:sz w:val="22"/>
          <w:szCs w:val="22"/>
        </w:rPr>
        <w:t xml:space="preserve"> – Se presentó</w:t>
      </w:r>
      <w:r w:rsidRPr="00D33347">
        <w:rPr>
          <w:rFonts w:asciiTheme="majorHAnsi" w:hAnsiTheme="majorHAnsi"/>
          <w:i/>
          <w:sz w:val="22"/>
          <w:szCs w:val="22"/>
        </w:rPr>
        <w:t xml:space="preserve"> diseño</w:t>
      </w:r>
      <w:r>
        <w:rPr>
          <w:rFonts w:asciiTheme="majorHAnsi" w:hAnsiTheme="majorHAnsi"/>
          <w:i/>
          <w:sz w:val="22"/>
          <w:szCs w:val="22"/>
        </w:rPr>
        <w:t xml:space="preserve"> en reunión y entrevistas</w:t>
      </w:r>
      <w:r w:rsidRPr="00D33347">
        <w:rPr>
          <w:rFonts w:asciiTheme="majorHAnsi" w:hAnsiTheme="majorHAnsi"/>
          <w:i/>
          <w:sz w:val="22"/>
          <w:szCs w:val="22"/>
        </w:rPr>
        <w:t>.</w:t>
      </w:r>
    </w:p>
    <w:p w:rsidR="001127DE" w:rsidRPr="00D33347" w:rsidRDefault="001127DE" w:rsidP="001127DE">
      <w:pPr>
        <w:pStyle w:val="Prrafodelista"/>
        <w:numPr>
          <w:ilvl w:val="0"/>
          <w:numId w:val="1"/>
        </w:numPr>
        <w:tabs>
          <w:tab w:val="left" w:pos="0"/>
        </w:tabs>
        <w:rPr>
          <w:rFonts w:asciiTheme="majorHAnsi" w:hAnsiTheme="majorHAnsi"/>
          <w:sz w:val="22"/>
          <w:szCs w:val="22"/>
          <w:lang w:val="es-CL"/>
        </w:rPr>
      </w:pPr>
      <w:r w:rsidRPr="00D33347">
        <w:rPr>
          <w:rFonts w:asciiTheme="majorHAnsi" w:hAnsiTheme="majorHAnsi"/>
          <w:sz w:val="22"/>
          <w:szCs w:val="22"/>
          <w:lang w:val="es-CL"/>
        </w:rPr>
        <w:t xml:space="preserve">1 set de figuras de goma </w:t>
      </w:r>
      <w:proofErr w:type="spellStart"/>
      <w:r w:rsidRPr="00D33347">
        <w:rPr>
          <w:rFonts w:asciiTheme="majorHAnsi" w:hAnsiTheme="majorHAnsi"/>
          <w:sz w:val="22"/>
          <w:szCs w:val="22"/>
          <w:lang w:val="es-CL"/>
        </w:rPr>
        <w:t>eva</w:t>
      </w:r>
      <w:proofErr w:type="spellEnd"/>
      <w:r w:rsidRPr="00D33347">
        <w:rPr>
          <w:rFonts w:asciiTheme="majorHAnsi" w:hAnsiTheme="majorHAnsi"/>
          <w:sz w:val="22"/>
          <w:szCs w:val="22"/>
          <w:lang w:val="es-CL"/>
        </w:rPr>
        <w:t xml:space="preserve"> con adhesivo </w:t>
      </w:r>
      <w:proofErr w:type="gramStart"/>
      <w:r w:rsidRPr="00D33347">
        <w:rPr>
          <w:rFonts w:asciiTheme="majorHAnsi" w:hAnsiTheme="majorHAnsi"/>
          <w:sz w:val="22"/>
          <w:szCs w:val="22"/>
          <w:lang w:val="es-CL"/>
        </w:rPr>
        <w:t>o  1</w:t>
      </w:r>
      <w:proofErr w:type="gramEnd"/>
      <w:r w:rsidRPr="00D33347">
        <w:rPr>
          <w:rFonts w:asciiTheme="majorHAnsi" w:hAnsiTheme="majorHAnsi"/>
          <w:sz w:val="22"/>
          <w:szCs w:val="22"/>
          <w:lang w:val="es-CL"/>
        </w:rPr>
        <w:t xml:space="preserve"> set de </w:t>
      </w:r>
      <w:proofErr w:type="spellStart"/>
      <w:r w:rsidRPr="00D33347">
        <w:rPr>
          <w:rFonts w:asciiTheme="majorHAnsi" w:hAnsiTheme="majorHAnsi"/>
          <w:sz w:val="22"/>
          <w:szCs w:val="22"/>
          <w:lang w:val="es-CL"/>
        </w:rPr>
        <w:t>sticks</w:t>
      </w:r>
      <w:proofErr w:type="spellEnd"/>
      <w:r w:rsidRPr="00D33347">
        <w:rPr>
          <w:rFonts w:asciiTheme="majorHAnsi" w:hAnsiTheme="majorHAnsi"/>
          <w:sz w:val="22"/>
          <w:szCs w:val="22"/>
          <w:lang w:val="es-CL"/>
        </w:rPr>
        <w:t xml:space="preserve"> de caritas.</w:t>
      </w:r>
    </w:p>
    <w:p w:rsidR="001127DE" w:rsidRPr="00D33347" w:rsidRDefault="001127DE" w:rsidP="001127DE">
      <w:pPr>
        <w:pStyle w:val="Prrafodelista"/>
        <w:numPr>
          <w:ilvl w:val="0"/>
          <w:numId w:val="1"/>
        </w:numPr>
        <w:tabs>
          <w:tab w:val="left" w:pos="0"/>
        </w:tabs>
        <w:rPr>
          <w:rFonts w:asciiTheme="majorHAnsi" w:hAnsiTheme="majorHAnsi"/>
          <w:sz w:val="22"/>
          <w:szCs w:val="22"/>
          <w:lang w:val="es-CL"/>
        </w:rPr>
      </w:pPr>
      <w:r w:rsidRPr="00D33347">
        <w:rPr>
          <w:rFonts w:asciiTheme="majorHAnsi" w:hAnsiTheme="majorHAnsi"/>
          <w:sz w:val="22"/>
          <w:szCs w:val="22"/>
          <w:lang w:val="es-CL"/>
        </w:rPr>
        <w:t xml:space="preserve">1 </w:t>
      </w:r>
      <w:r w:rsidRPr="00D33347">
        <w:rPr>
          <w:rFonts w:asciiTheme="majorHAnsi" w:hAnsiTheme="majorHAnsi"/>
          <w:sz w:val="22"/>
          <w:szCs w:val="22"/>
        </w:rPr>
        <w:t>tapete personalizado de cartón piedra y plastificado del tamaño de una hoja de oficio.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Se presentó</w:t>
      </w:r>
      <w:r w:rsidRPr="00D33347">
        <w:rPr>
          <w:rFonts w:asciiTheme="majorHAnsi" w:hAnsiTheme="majorHAnsi"/>
          <w:i/>
          <w:sz w:val="22"/>
          <w:szCs w:val="22"/>
        </w:rPr>
        <w:t xml:space="preserve"> diseño</w:t>
      </w:r>
      <w:r>
        <w:rPr>
          <w:rFonts w:asciiTheme="majorHAnsi" w:hAnsiTheme="majorHAnsi"/>
          <w:i/>
          <w:sz w:val="22"/>
          <w:szCs w:val="22"/>
        </w:rPr>
        <w:t xml:space="preserve"> en reunión y entrevistas</w:t>
      </w:r>
    </w:p>
    <w:p w:rsidR="001127DE" w:rsidRPr="00D33347" w:rsidRDefault="001127DE" w:rsidP="001127DE">
      <w:pPr>
        <w:pStyle w:val="Prrafodelista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Recursos para colecciones: </w:t>
      </w:r>
    </w:p>
    <w:p w:rsidR="001127DE" w:rsidRPr="00D33347" w:rsidRDefault="001127DE" w:rsidP="001127DE">
      <w:pPr>
        <w:pStyle w:val="Prrafodelista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3 tuercas y pernos medianos y 3 tuercas y pernos pequeños. (Marzo)</w:t>
      </w:r>
    </w:p>
    <w:p w:rsidR="001127DE" w:rsidRPr="00D33347" w:rsidRDefault="001127DE" w:rsidP="001127DE">
      <w:pPr>
        <w:pStyle w:val="Prrafodelista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8 hojas naturales con cola fría o barniz. (Marzo)</w:t>
      </w:r>
    </w:p>
    <w:p w:rsidR="001127DE" w:rsidRPr="00D33347" w:rsidRDefault="001127DE" w:rsidP="001127DE">
      <w:pPr>
        <w:pStyle w:val="Prrafodelista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4 cilindros de madera macizos de 5 cm- 10 cm - 15 cm – 20 cm. </w:t>
      </w:r>
    </w:p>
    <w:p w:rsidR="001127DE" w:rsidRPr="00D33347" w:rsidRDefault="001127DE" w:rsidP="001127DE">
      <w:pPr>
        <w:pStyle w:val="Prrafodelista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½ kilo de poroto pallares pintados de color rojo (jornada mañana) – azul (jornada tarde)</w:t>
      </w:r>
    </w:p>
    <w:p w:rsidR="001127DE" w:rsidRDefault="001127DE" w:rsidP="001127DE">
      <w:pPr>
        <w:pStyle w:val="Prrafodelista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 bandejas de plumavit/</w:t>
      </w:r>
      <w:proofErr w:type="spellStart"/>
      <w:r w:rsidRPr="00D33347">
        <w:rPr>
          <w:rFonts w:asciiTheme="majorHAnsi" w:hAnsiTheme="majorHAnsi"/>
          <w:sz w:val="22"/>
          <w:szCs w:val="22"/>
        </w:rPr>
        <w:t>aislapool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 (15 x 25 cm. App)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1127DE" w:rsidRPr="00D33347" w:rsidRDefault="001127DE" w:rsidP="001127DE">
      <w:pPr>
        <w:pStyle w:val="Prrafodelista"/>
        <w:ind w:left="1440"/>
        <w:rPr>
          <w:rFonts w:asciiTheme="majorHAnsi" w:hAnsiTheme="majorHAnsi"/>
          <w:sz w:val="10"/>
          <w:szCs w:val="10"/>
        </w:rPr>
      </w:pPr>
    </w:p>
    <w:p w:rsidR="001127DE" w:rsidRPr="00D33347" w:rsidRDefault="001127DE" w:rsidP="001127DE">
      <w:pPr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Lenguajes artísticos: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2 Bolsón de cartulina española. 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Block de dibujo 1/</w:t>
      </w:r>
      <w:proofErr w:type="gramStart"/>
      <w:r w:rsidRPr="00D33347">
        <w:rPr>
          <w:rFonts w:asciiTheme="majorHAnsi" w:hAnsiTheme="majorHAnsi"/>
          <w:sz w:val="22"/>
          <w:szCs w:val="22"/>
        </w:rPr>
        <w:t>8  Nº</w:t>
      </w:r>
      <w:proofErr w:type="gramEnd"/>
      <w:r>
        <w:rPr>
          <w:rFonts w:asciiTheme="majorHAnsi" w:hAnsiTheme="majorHAnsi"/>
          <w:sz w:val="22"/>
          <w:szCs w:val="22"/>
        </w:rPr>
        <w:t xml:space="preserve"> </w:t>
      </w:r>
      <w:r w:rsidRPr="00D33347">
        <w:rPr>
          <w:rFonts w:asciiTheme="majorHAnsi" w:hAnsiTheme="majorHAnsi"/>
          <w:sz w:val="22"/>
          <w:szCs w:val="22"/>
        </w:rPr>
        <w:t>99 (medio).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Set temperas 12 colores (no toxico, lavable).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Set de Papel Lustre (Origami de 15 x15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). 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Pincel espátula (Nº8).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 Cajas de Plasticina (no tóxica ni aceitosa, FÁCIL DE MOLDEAR).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Caja de Lápices de Cera, TAMAÑO JUMBO, 12 colores. (no tóxico) (Jornada mañana)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Greda escolar. (Jornada tarde)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contenedor plástico con tapa, de </w:t>
      </w:r>
      <w:proofErr w:type="gramStart"/>
      <w:r>
        <w:rPr>
          <w:rFonts w:asciiTheme="majorHAnsi" w:hAnsiTheme="majorHAnsi"/>
          <w:sz w:val="22"/>
          <w:szCs w:val="22"/>
        </w:rPr>
        <w:t xml:space="preserve">20 </w:t>
      </w:r>
      <w:r w:rsidRPr="00D3334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proofErr w:type="gramEnd"/>
      <w:r w:rsidRPr="00D33347">
        <w:rPr>
          <w:rFonts w:asciiTheme="majorHAnsi" w:hAnsiTheme="majorHAnsi"/>
          <w:sz w:val="22"/>
          <w:szCs w:val="22"/>
        </w:rPr>
        <w:t xml:space="preserve"> largo, </w:t>
      </w:r>
      <w:r>
        <w:rPr>
          <w:rFonts w:asciiTheme="majorHAnsi" w:hAnsiTheme="majorHAnsi"/>
          <w:sz w:val="22"/>
          <w:szCs w:val="22"/>
        </w:rPr>
        <w:t>7</w:t>
      </w:r>
      <w:r w:rsidRPr="00D33347">
        <w:rPr>
          <w:rFonts w:asciiTheme="majorHAnsi" w:hAnsiTheme="majorHAnsi"/>
          <w:sz w:val="22"/>
          <w:szCs w:val="22"/>
        </w:rPr>
        <w:t xml:space="preserve">  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 ancho </w:t>
      </w:r>
      <w:r>
        <w:rPr>
          <w:rFonts w:asciiTheme="majorHAnsi" w:hAnsiTheme="majorHAnsi"/>
          <w:sz w:val="22"/>
          <w:szCs w:val="22"/>
        </w:rPr>
        <w:t>12</w:t>
      </w:r>
      <w:r w:rsidRPr="00D3334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 alto.  </w:t>
      </w:r>
    </w:p>
    <w:p w:rsidR="001127DE" w:rsidRPr="00D33347" w:rsidRDefault="001127DE" w:rsidP="001127DE">
      <w:pPr>
        <w:pStyle w:val="Prrafodelista"/>
        <w:rPr>
          <w:rFonts w:asciiTheme="majorHAnsi" w:hAnsiTheme="majorHAnsi"/>
          <w:sz w:val="10"/>
          <w:szCs w:val="10"/>
        </w:rPr>
      </w:pPr>
    </w:p>
    <w:p w:rsidR="001127DE" w:rsidRPr="00D33347" w:rsidRDefault="001127DE" w:rsidP="001127DE">
      <w:pPr>
        <w:pStyle w:val="Prrafodelista"/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Corporalidad y Movimiento:</w:t>
      </w:r>
    </w:p>
    <w:p w:rsidR="001127DE" w:rsidRPr="00D33347" w:rsidRDefault="001127DE" w:rsidP="001127DE">
      <w:pPr>
        <w:pStyle w:val="Prrafodelista"/>
        <w:ind w:left="284"/>
        <w:rPr>
          <w:rFonts w:asciiTheme="majorHAnsi" w:hAnsiTheme="majorHAnsi"/>
          <w:b/>
          <w:i/>
          <w:sz w:val="22"/>
          <w:szCs w:val="22"/>
        </w:rPr>
      </w:pPr>
      <w:r w:rsidRPr="00D33347">
        <w:rPr>
          <w:rFonts w:asciiTheme="majorHAnsi" w:hAnsiTheme="majorHAnsi"/>
          <w:b/>
          <w:i/>
          <w:sz w:val="22"/>
          <w:szCs w:val="22"/>
        </w:rPr>
        <w:t xml:space="preserve">Educación Física:    </w:t>
      </w:r>
      <w:r w:rsidRPr="00D33347">
        <w:rPr>
          <w:rFonts w:asciiTheme="majorHAnsi" w:hAnsiTheme="majorHAnsi"/>
          <w:sz w:val="22"/>
          <w:szCs w:val="22"/>
        </w:rPr>
        <w:t xml:space="preserve">1 cojín 30 x 30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. </w:t>
      </w:r>
    </w:p>
    <w:p w:rsidR="001127DE" w:rsidRPr="00D33347" w:rsidRDefault="001127DE" w:rsidP="001127DE">
      <w:pPr>
        <w:pStyle w:val="Prrafodelista"/>
        <w:ind w:left="284"/>
        <w:rPr>
          <w:rFonts w:asciiTheme="majorHAnsi" w:hAnsiTheme="majorHAnsi"/>
          <w:b/>
          <w:i/>
          <w:sz w:val="22"/>
          <w:szCs w:val="22"/>
        </w:rPr>
      </w:pPr>
      <w:r w:rsidRPr="00D33347">
        <w:rPr>
          <w:rFonts w:asciiTheme="majorHAnsi" w:hAnsiTheme="majorHAnsi"/>
          <w:b/>
          <w:i/>
          <w:sz w:val="22"/>
          <w:szCs w:val="22"/>
        </w:rPr>
        <w:t xml:space="preserve">Coordinación </w:t>
      </w:r>
      <w:proofErr w:type="spellStart"/>
      <w:r w:rsidRPr="00D33347">
        <w:rPr>
          <w:rFonts w:asciiTheme="majorHAnsi" w:hAnsiTheme="majorHAnsi"/>
          <w:b/>
          <w:i/>
          <w:sz w:val="22"/>
          <w:szCs w:val="22"/>
        </w:rPr>
        <w:t>visomotriz</w:t>
      </w:r>
      <w:proofErr w:type="spellEnd"/>
      <w:r w:rsidRPr="00D33347">
        <w:rPr>
          <w:rFonts w:asciiTheme="majorHAnsi" w:hAnsiTheme="majorHAnsi"/>
          <w:b/>
          <w:i/>
          <w:sz w:val="22"/>
          <w:szCs w:val="22"/>
        </w:rPr>
        <w:t xml:space="preserve"> fina:</w:t>
      </w:r>
    </w:p>
    <w:p w:rsidR="001127DE" w:rsidRPr="00D33347" w:rsidRDefault="001127DE" w:rsidP="001127DE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Caja de Lápices Marcadores, TAMAÑO JUMBO  (no tóxicos)</w:t>
      </w:r>
    </w:p>
    <w:p w:rsidR="001127DE" w:rsidRPr="00D33347" w:rsidRDefault="001127DE" w:rsidP="001127DE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Almohadilla confeccionada con Plumavit, alta densidad (4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. de espesor), de 20x25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.  forrada con género, el género debe ir cocido en el borde y no pegado.) </w:t>
      </w:r>
      <w:r w:rsidRPr="00D33347">
        <w:rPr>
          <w:rFonts w:asciiTheme="majorHAnsi" w:hAnsiTheme="majorHAnsi"/>
          <w:i/>
          <w:sz w:val="22"/>
          <w:szCs w:val="22"/>
        </w:rPr>
        <w:t>– pregunte por diseño.</w:t>
      </w:r>
    </w:p>
    <w:p w:rsidR="001127DE" w:rsidRPr="00D33347" w:rsidRDefault="001127DE" w:rsidP="001127DE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punzón escolar, mango plástico, punta </w:t>
      </w:r>
      <w:proofErr w:type="gramStart"/>
      <w:r w:rsidRPr="00D33347">
        <w:rPr>
          <w:rFonts w:asciiTheme="majorHAnsi" w:hAnsiTheme="majorHAnsi"/>
          <w:sz w:val="22"/>
          <w:szCs w:val="22"/>
        </w:rPr>
        <w:t>metaliza,  roma</w:t>
      </w:r>
      <w:proofErr w:type="gramEnd"/>
      <w:r w:rsidRPr="00D33347">
        <w:rPr>
          <w:rFonts w:asciiTheme="majorHAnsi" w:hAnsiTheme="majorHAnsi"/>
          <w:sz w:val="22"/>
          <w:szCs w:val="22"/>
        </w:rPr>
        <w:t>. (con nombre en cinta)</w:t>
      </w:r>
    </w:p>
    <w:p w:rsidR="001127DE" w:rsidRPr="00D33347" w:rsidRDefault="001127DE" w:rsidP="001127DE">
      <w:pPr>
        <w:pStyle w:val="Prrafodelista"/>
        <w:ind w:left="709"/>
        <w:rPr>
          <w:rFonts w:asciiTheme="majorHAnsi" w:hAnsiTheme="majorHAnsi"/>
          <w:sz w:val="10"/>
          <w:szCs w:val="10"/>
        </w:rPr>
      </w:pPr>
    </w:p>
    <w:p w:rsidR="001127DE" w:rsidRPr="00D33347" w:rsidRDefault="001127DE" w:rsidP="001127DE">
      <w:pPr>
        <w:pStyle w:val="Prrafodelista"/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>Recursos materiales transversales en los periodos de la jornada: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Archivador de cartón tamaño oficio. 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Estuche con cierre (con nombre afuera). </w:t>
      </w:r>
      <w:r w:rsidRPr="00D33347">
        <w:rPr>
          <w:rFonts w:asciiTheme="majorHAnsi" w:hAnsiTheme="majorHAnsi"/>
          <w:sz w:val="22"/>
          <w:szCs w:val="22"/>
        </w:rPr>
        <w:tab/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2 Gomas miga. 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2 Lápices Grafitos, HB Nº2 - triangulares sin goma.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Caja de Lápices de Madera largo, tamaño jumbo, 12 colores. 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2 Adhesivos en Barra, 40 </w:t>
      </w:r>
      <w:proofErr w:type="spellStart"/>
      <w:r w:rsidRPr="00D33347">
        <w:rPr>
          <w:rFonts w:asciiTheme="majorHAnsi" w:hAnsiTheme="majorHAnsi"/>
          <w:sz w:val="22"/>
          <w:szCs w:val="22"/>
        </w:rPr>
        <w:t>grs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. </w:t>
      </w:r>
      <w:r w:rsidRPr="00D33347">
        <w:rPr>
          <w:rFonts w:asciiTheme="majorHAnsi" w:hAnsiTheme="majorHAnsi"/>
          <w:sz w:val="22"/>
          <w:szCs w:val="22"/>
        </w:rPr>
        <w:tab/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Tijera, punta roma o redonda mundial (con nombre en cinta - considere si su hijo es zu</w:t>
      </w:r>
      <w:r>
        <w:rPr>
          <w:rFonts w:asciiTheme="majorHAnsi" w:hAnsiTheme="majorHAnsi"/>
          <w:sz w:val="22"/>
          <w:szCs w:val="22"/>
        </w:rPr>
        <w:t>r</w:t>
      </w:r>
      <w:r w:rsidRPr="00D33347">
        <w:rPr>
          <w:rFonts w:asciiTheme="majorHAnsi" w:hAnsiTheme="majorHAnsi"/>
          <w:sz w:val="22"/>
          <w:szCs w:val="22"/>
        </w:rPr>
        <w:t>do)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>1 Carpeta Plastificada (color amarillo). (Para tareas y pruebas, a la casa)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8  Fotos Tamaño </w:t>
      </w:r>
      <w:r w:rsidRPr="00D33347">
        <w:rPr>
          <w:rFonts w:asciiTheme="majorHAnsi" w:hAnsiTheme="majorHAnsi"/>
          <w:b/>
          <w:sz w:val="22"/>
          <w:szCs w:val="22"/>
        </w:rPr>
        <w:t>CARNET</w:t>
      </w:r>
      <w:r w:rsidRPr="00D33347">
        <w:rPr>
          <w:rFonts w:asciiTheme="majorHAnsi" w:hAnsiTheme="majorHAnsi"/>
          <w:sz w:val="22"/>
          <w:szCs w:val="22"/>
        </w:rPr>
        <w:t xml:space="preserve"> (NO pasaporte) (Entregar en Marzo)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bolsa de género cuadrille (verde) de 45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 xml:space="preserve">. de ancho por 35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>. de alto. Bordado el nombre. (Para llevar carpetas a la casa)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toalla de manos individual (con elástico ara colgar en el cuello), con nombre bordado. </w:t>
      </w:r>
    </w:p>
    <w:p w:rsidR="001127DE" w:rsidRPr="00D33347" w:rsidRDefault="001127DE" w:rsidP="001127DE">
      <w:pPr>
        <w:pStyle w:val="Prrafodelista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individual de género  de 35 x 25 </w:t>
      </w:r>
      <w:proofErr w:type="spellStart"/>
      <w:r w:rsidRPr="00D33347">
        <w:rPr>
          <w:rFonts w:asciiTheme="majorHAnsi" w:hAnsiTheme="majorHAnsi"/>
          <w:sz w:val="22"/>
          <w:szCs w:val="22"/>
        </w:rPr>
        <w:t>cms</w:t>
      </w:r>
      <w:proofErr w:type="spellEnd"/>
      <w:r w:rsidRPr="00D33347">
        <w:rPr>
          <w:rFonts w:asciiTheme="majorHAnsi" w:hAnsiTheme="majorHAnsi"/>
          <w:sz w:val="22"/>
          <w:szCs w:val="22"/>
        </w:rPr>
        <w:t>. (Bordado el nombre con hilo rojo)</w:t>
      </w:r>
    </w:p>
    <w:p w:rsidR="001127DE" w:rsidRPr="00D33347" w:rsidRDefault="001127DE" w:rsidP="001127DE">
      <w:pPr>
        <w:pStyle w:val="Prrafodelista"/>
        <w:rPr>
          <w:rFonts w:asciiTheme="majorHAnsi" w:hAnsiTheme="majorHAnsi"/>
          <w:sz w:val="10"/>
          <w:szCs w:val="10"/>
        </w:rPr>
      </w:pPr>
    </w:p>
    <w:p w:rsidR="001127DE" w:rsidRPr="00D33347" w:rsidRDefault="001127DE" w:rsidP="001127DE">
      <w:pPr>
        <w:pStyle w:val="Prrafodelista"/>
        <w:tabs>
          <w:tab w:val="left" w:pos="0"/>
        </w:tabs>
        <w:ind w:left="0"/>
        <w:rPr>
          <w:rFonts w:asciiTheme="majorHAnsi" w:hAnsiTheme="majorHAnsi"/>
          <w:b/>
          <w:sz w:val="22"/>
          <w:szCs w:val="22"/>
        </w:rPr>
      </w:pPr>
      <w:r w:rsidRPr="00D33347">
        <w:rPr>
          <w:rFonts w:asciiTheme="majorHAnsi" w:hAnsiTheme="majorHAnsi"/>
          <w:b/>
          <w:sz w:val="22"/>
          <w:szCs w:val="22"/>
        </w:rPr>
        <w:t xml:space="preserve">Recursos materiales, de uso común. </w:t>
      </w:r>
    </w:p>
    <w:p w:rsidR="001127DE" w:rsidRPr="00D33347" w:rsidRDefault="001127DE" w:rsidP="001127DE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 Pliegos de papel </w:t>
      </w:r>
      <w:proofErr w:type="spellStart"/>
      <w:r>
        <w:rPr>
          <w:rFonts w:asciiTheme="majorHAnsi" w:hAnsiTheme="majorHAnsi"/>
          <w:sz w:val="22"/>
          <w:szCs w:val="22"/>
        </w:rPr>
        <w:t>Craf</w:t>
      </w:r>
      <w:proofErr w:type="spellEnd"/>
      <w:r w:rsidRPr="00D33347">
        <w:rPr>
          <w:rFonts w:asciiTheme="majorHAnsi" w:hAnsiTheme="majorHAnsi"/>
          <w:b/>
          <w:sz w:val="22"/>
          <w:szCs w:val="22"/>
        </w:rPr>
        <w:t xml:space="preserve"> GRUESO.</w:t>
      </w:r>
    </w:p>
    <w:p w:rsidR="001127DE" w:rsidRPr="00D33347" w:rsidRDefault="001127DE" w:rsidP="001127DE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pliego de cartulina color a elección. </w:t>
      </w:r>
    </w:p>
    <w:p w:rsidR="001127DE" w:rsidRPr="00D33347" w:rsidRDefault="001127DE" w:rsidP="001127DE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D33347">
        <w:rPr>
          <w:rFonts w:asciiTheme="majorHAnsi" w:hAnsiTheme="majorHAnsi"/>
          <w:sz w:val="22"/>
          <w:szCs w:val="22"/>
        </w:rPr>
        <w:t xml:space="preserve">1 pliego papel celofán a elección. </w:t>
      </w: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rFonts w:asciiTheme="majorHAnsi" w:hAnsiTheme="majorHAnsi"/>
          <w:sz w:val="21"/>
          <w:szCs w:val="21"/>
        </w:rPr>
      </w:pPr>
    </w:p>
    <w:p w:rsidR="001127DE" w:rsidRPr="00246E07" w:rsidRDefault="001127DE" w:rsidP="001127DE">
      <w:pPr>
        <w:pStyle w:val="Prrafodelista"/>
        <w:tabs>
          <w:tab w:val="left" w:pos="0"/>
        </w:tabs>
        <w:ind w:left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Recursos materiales de uso común.  Según jornada de clases.  </w:t>
      </w:r>
    </w:p>
    <w:p w:rsidR="001127DE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1"/>
          <w:szCs w:val="21"/>
          <w:lang w:val="es-CL"/>
        </w:rPr>
      </w:pPr>
      <w:r w:rsidRPr="00EA293B">
        <w:rPr>
          <w:rFonts w:asciiTheme="majorHAnsi" w:hAnsiTheme="majorHAnsi"/>
          <w:sz w:val="21"/>
          <w:szCs w:val="21"/>
          <w:lang w:val="es-CL"/>
        </w:rPr>
        <w:t>1 cinta de embalaje transparente gruesa  [</w:t>
      </w:r>
      <w:r>
        <w:rPr>
          <w:rFonts w:asciiTheme="majorHAnsi" w:hAnsiTheme="majorHAnsi"/>
          <w:sz w:val="21"/>
          <w:szCs w:val="21"/>
          <w:lang w:val="es-CL"/>
        </w:rPr>
        <w:t>solo j</w:t>
      </w:r>
      <w:r w:rsidRPr="00EA293B">
        <w:rPr>
          <w:rFonts w:asciiTheme="majorHAnsi" w:hAnsiTheme="majorHAnsi"/>
          <w:sz w:val="21"/>
          <w:szCs w:val="21"/>
          <w:lang w:val="es-CL"/>
        </w:rPr>
        <w:t>ornada mañana]</w:t>
      </w:r>
    </w:p>
    <w:p w:rsidR="001127DE" w:rsidRPr="00EA293B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1"/>
          <w:szCs w:val="21"/>
          <w:lang w:val="es-CL"/>
        </w:rPr>
      </w:pPr>
      <w:r>
        <w:rPr>
          <w:rFonts w:asciiTheme="majorHAnsi" w:hAnsiTheme="majorHAnsi"/>
          <w:sz w:val="21"/>
          <w:szCs w:val="21"/>
          <w:lang w:val="es-CL"/>
        </w:rPr>
        <w:t>1cinta doble contacto [solo j</w:t>
      </w:r>
      <w:r w:rsidRPr="00EA293B">
        <w:rPr>
          <w:rFonts w:asciiTheme="majorHAnsi" w:hAnsiTheme="majorHAnsi"/>
          <w:sz w:val="21"/>
          <w:szCs w:val="21"/>
          <w:lang w:val="es-CL"/>
        </w:rPr>
        <w:t>ornada Mañana].</w:t>
      </w:r>
    </w:p>
    <w:p w:rsidR="001127DE" w:rsidRPr="00D33347" w:rsidRDefault="001127DE" w:rsidP="001127DE">
      <w:pPr>
        <w:pStyle w:val="Prrafodelista"/>
        <w:numPr>
          <w:ilvl w:val="0"/>
          <w:numId w:val="2"/>
        </w:numPr>
        <w:tabs>
          <w:tab w:val="left" w:pos="0"/>
        </w:tabs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 xml:space="preserve">1 pliego de cartulina blanca. </w:t>
      </w:r>
      <w:r>
        <w:rPr>
          <w:rFonts w:asciiTheme="majorHAnsi" w:hAnsiTheme="majorHAnsi"/>
          <w:sz w:val="21"/>
          <w:szCs w:val="21"/>
        </w:rPr>
        <w:t>[solo jornada mañana]</w:t>
      </w:r>
    </w:p>
    <w:p w:rsidR="001127DE" w:rsidRPr="006908C3" w:rsidRDefault="001127DE" w:rsidP="001127DE">
      <w:pPr>
        <w:pStyle w:val="Prrafodelista"/>
        <w:numPr>
          <w:ilvl w:val="0"/>
          <w:numId w:val="2"/>
        </w:numPr>
        <w:rPr>
          <w:rFonts w:asciiTheme="majorHAnsi" w:hAnsiTheme="majorHAnsi"/>
          <w:sz w:val="21"/>
          <w:szCs w:val="21"/>
          <w:lang w:val="es-CL"/>
        </w:rPr>
      </w:pPr>
      <w:r w:rsidRPr="006908C3">
        <w:rPr>
          <w:rFonts w:asciiTheme="majorHAnsi" w:hAnsiTheme="majorHAnsi"/>
          <w:sz w:val="21"/>
          <w:szCs w:val="21"/>
          <w:lang w:val="es-CL"/>
        </w:rPr>
        <w:t xml:space="preserve">1 </w:t>
      </w:r>
      <w:proofErr w:type="spellStart"/>
      <w:proofErr w:type="gramStart"/>
      <w:r w:rsidRPr="006908C3">
        <w:rPr>
          <w:rFonts w:asciiTheme="majorHAnsi" w:hAnsiTheme="majorHAnsi"/>
          <w:sz w:val="21"/>
          <w:szCs w:val="21"/>
          <w:lang w:val="es-CL"/>
        </w:rPr>
        <w:t>Masking</w:t>
      </w:r>
      <w:proofErr w:type="spellEnd"/>
      <w:r w:rsidRPr="006908C3">
        <w:rPr>
          <w:rFonts w:asciiTheme="majorHAnsi" w:hAnsiTheme="majorHAnsi"/>
          <w:sz w:val="21"/>
          <w:szCs w:val="21"/>
          <w:lang w:val="es-CL"/>
        </w:rPr>
        <w:t xml:space="preserve">  Tape</w:t>
      </w:r>
      <w:proofErr w:type="gramEnd"/>
      <w:r w:rsidRPr="006908C3">
        <w:rPr>
          <w:rFonts w:asciiTheme="majorHAnsi" w:hAnsiTheme="majorHAnsi"/>
          <w:color w:val="FF0000"/>
          <w:sz w:val="21"/>
          <w:szCs w:val="21"/>
          <w:lang w:val="es-CL"/>
        </w:rPr>
        <w:t xml:space="preserve"> </w:t>
      </w:r>
      <w:r w:rsidRPr="006908C3">
        <w:rPr>
          <w:rFonts w:asciiTheme="majorHAnsi" w:hAnsiTheme="majorHAnsi"/>
          <w:sz w:val="21"/>
          <w:szCs w:val="21"/>
          <w:lang w:val="es-CL"/>
        </w:rPr>
        <w:t>(Scotch de papel). [solo jornada tarde]</w:t>
      </w:r>
    </w:p>
    <w:p w:rsidR="001127DE" w:rsidRPr="00EA293B" w:rsidRDefault="001127DE" w:rsidP="001127DE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 xml:space="preserve">1 Rollo de forro adhesivo transparente.  </w:t>
      </w:r>
      <w:r>
        <w:rPr>
          <w:rFonts w:asciiTheme="majorHAnsi" w:hAnsiTheme="majorHAnsi"/>
          <w:sz w:val="21"/>
          <w:szCs w:val="21"/>
        </w:rPr>
        <w:t xml:space="preserve"> [solo j</w:t>
      </w:r>
      <w:r w:rsidRPr="00EA293B">
        <w:rPr>
          <w:rFonts w:asciiTheme="majorHAnsi" w:hAnsiTheme="majorHAnsi"/>
          <w:sz w:val="21"/>
          <w:szCs w:val="21"/>
        </w:rPr>
        <w:t>ornada tarde</w:t>
      </w:r>
      <w:r>
        <w:rPr>
          <w:rFonts w:asciiTheme="majorHAnsi" w:hAnsiTheme="majorHAnsi"/>
          <w:sz w:val="21"/>
          <w:szCs w:val="21"/>
        </w:rPr>
        <w:t>]</w:t>
      </w:r>
    </w:p>
    <w:p w:rsidR="001127DE" w:rsidRPr="00246E07" w:rsidRDefault="001127DE" w:rsidP="001127DE">
      <w:pPr>
        <w:pStyle w:val="Prrafodelista"/>
        <w:numPr>
          <w:ilvl w:val="0"/>
          <w:numId w:val="4"/>
        </w:numPr>
        <w:tabs>
          <w:tab w:val="left" w:pos="0"/>
        </w:tabs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 xml:space="preserve">1 pliego de papel hilado. </w:t>
      </w:r>
      <w:r>
        <w:rPr>
          <w:rFonts w:asciiTheme="majorHAnsi" w:hAnsiTheme="majorHAnsi"/>
          <w:sz w:val="21"/>
          <w:szCs w:val="21"/>
        </w:rPr>
        <w:t>[solo jornada tarde]</w:t>
      </w:r>
    </w:p>
    <w:p w:rsidR="001127DE" w:rsidRPr="00EA293B" w:rsidRDefault="001127DE" w:rsidP="001127DE">
      <w:pPr>
        <w:tabs>
          <w:tab w:val="left" w:pos="0"/>
        </w:tabs>
        <w:rPr>
          <w:rFonts w:asciiTheme="majorHAnsi" w:hAnsiTheme="majorHAnsi"/>
          <w:b/>
          <w:sz w:val="21"/>
          <w:szCs w:val="21"/>
        </w:rPr>
      </w:pPr>
    </w:p>
    <w:p w:rsidR="001127DE" w:rsidRPr="00EA293B" w:rsidRDefault="001127DE" w:rsidP="001127DE">
      <w:pPr>
        <w:tabs>
          <w:tab w:val="left" w:pos="0"/>
        </w:tabs>
        <w:rPr>
          <w:rFonts w:asciiTheme="majorHAnsi" w:hAnsiTheme="majorHAnsi"/>
          <w:b/>
          <w:sz w:val="21"/>
          <w:szCs w:val="21"/>
        </w:rPr>
      </w:pPr>
      <w:r w:rsidRPr="00EA293B">
        <w:rPr>
          <w:rFonts w:asciiTheme="majorHAnsi" w:hAnsiTheme="majorHAnsi"/>
          <w:b/>
          <w:sz w:val="21"/>
          <w:szCs w:val="21"/>
        </w:rPr>
        <w:t xml:space="preserve">UNIFORME NIÑOS Y NIÑAS. </w:t>
      </w:r>
    </w:p>
    <w:p w:rsidR="001127DE" w:rsidRPr="00EA293B" w:rsidRDefault="001127DE" w:rsidP="001127DE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 xml:space="preserve">Buzo del colegio marcado con el nombre y apellido alumno. </w:t>
      </w:r>
    </w:p>
    <w:p w:rsidR="001127DE" w:rsidRPr="00EA293B" w:rsidRDefault="001127DE" w:rsidP="001127DE">
      <w:pPr>
        <w:pStyle w:val="Prrafodelista"/>
        <w:numPr>
          <w:ilvl w:val="0"/>
          <w:numId w:val="3"/>
        </w:numPr>
        <w:ind w:left="709"/>
        <w:rPr>
          <w:rFonts w:asciiTheme="majorHAnsi" w:hAnsiTheme="majorHAnsi"/>
          <w:sz w:val="21"/>
          <w:szCs w:val="21"/>
        </w:rPr>
      </w:pPr>
      <w:r w:rsidRPr="00EA293B">
        <w:rPr>
          <w:rFonts w:asciiTheme="majorHAnsi" w:hAnsiTheme="majorHAnsi"/>
          <w:sz w:val="21"/>
          <w:szCs w:val="21"/>
        </w:rPr>
        <w:t xml:space="preserve">Zapatillas para actividad física blancas o negras. </w:t>
      </w:r>
    </w:p>
    <w:p w:rsidR="001127DE" w:rsidRPr="00EA293B" w:rsidRDefault="001127DE" w:rsidP="001127DE">
      <w:pPr>
        <w:tabs>
          <w:tab w:val="left" w:pos="0"/>
        </w:tabs>
        <w:rPr>
          <w:b/>
          <w:sz w:val="21"/>
          <w:szCs w:val="21"/>
        </w:rPr>
      </w:pPr>
    </w:p>
    <w:p w:rsidR="001127DE" w:rsidRDefault="001127DE" w:rsidP="001127DE">
      <w:pPr>
        <w:tabs>
          <w:tab w:val="left" w:pos="0"/>
        </w:tabs>
        <w:rPr>
          <w:color w:val="FF0000"/>
          <w:sz w:val="20"/>
          <w:szCs w:val="20"/>
        </w:rPr>
      </w:pPr>
    </w:p>
    <w:p w:rsidR="001127DE" w:rsidRDefault="001127DE" w:rsidP="001127DE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</w:p>
    <w:p w:rsidR="001127DE" w:rsidRPr="00EA293B" w:rsidRDefault="001127DE" w:rsidP="001127DE">
      <w:pPr>
        <w:pStyle w:val="Prrafodelista"/>
        <w:tabs>
          <w:tab w:val="left" w:pos="-284"/>
        </w:tabs>
        <w:ind w:left="-426"/>
        <w:rPr>
          <w:rFonts w:ascii="Calibri" w:hAnsi="Calibri"/>
          <w:b/>
          <w:sz w:val="21"/>
          <w:szCs w:val="21"/>
        </w:rPr>
      </w:pPr>
      <w:r w:rsidRPr="00EA293B">
        <w:rPr>
          <w:rFonts w:ascii="Calibri" w:hAnsi="Calibri"/>
          <w:b/>
          <w:sz w:val="21"/>
          <w:szCs w:val="21"/>
        </w:rPr>
        <w:t>IMPORTANTE:</w:t>
      </w:r>
    </w:p>
    <w:p w:rsidR="001127DE" w:rsidRPr="00EA293B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1127DE">
        <w:rPr>
          <w:rFonts w:ascii="Calibri" w:hAnsi="Calibri"/>
          <w:sz w:val="21"/>
          <w:szCs w:val="21"/>
          <w:u w:val="single"/>
        </w:rPr>
        <w:t>TODOS LOS MATERIALES SOLICITADOS DEBEN VENIR MARCADOS CON EL NOMBRE Y APELLIDO DE SU HIJO/A</w:t>
      </w:r>
      <w:r w:rsidRPr="00EA293B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 xml:space="preserve"> Excepción los que se encuentran marcados para ser entregados en marzo. </w:t>
      </w:r>
    </w:p>
    <w:p w:rsidR="001127DE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 xml:space="preserve">Los materiales solicitados </w:t>
      </w:r>
      <w:r>
        <w:rPr>
          <w:rFonts w:ascii="Calibri" w:hAnsi="Calibri"/>
          <w:sz w:val="21"/>
          <w:szCs w:val="21"/>
        </w:rPr>
        <w:t xml:space="preserve">y que aún no son entregados </w:t>
      </w:r>
      <w:r w:rsidRPr="001127DE">
        <w:rPr>
          <w:rFonts w:ascii="Calibri" w:hAnsi="Calibri"/>
          <w:sz w:val="21"/>
          <w:szCs w:val="21"/>
          <w:u w:val="single"/>
        </w:rPr>
        <w:t>DEBEN SER ENTREGADOS AL EQUIPO DEL NIVEL hasta el PRIMER DÍA DE CLASES,</w:t>
      </w:r>
      <w:r>
        <w:rPr>
          <w:rFonts w:ascii="Calibri" w:hAnsi="Calibri"/>
          <w:sz w:val="21"/>
          <w:szCs w:val="21"/>
        </w:rPr>
        <w:t xml:space="preserve"> después de la actividad de bienvenida.</w:t>
      </w:r>
    </w:p>
    <w:p w:rsidR="001127DE" w:rsidRPr="006908C3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6908C3">
        <w:rPr>
          <w:rFonts w:ascii="Calibri" w:hAnsi="Calibri"/>
          <w:sz w:val="21"/>
          <w:szCs w:val="21"/>
        </w:rPr>
        <w:t>Los cuadernos deben venir correctamente forrados según se solicita.</w:t>
      </w:r>
    </w:p>
    <w:p w:rsidR="001127DE" w:rsidRPr="00980CD0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Toda</w:t>
      </w:r>
      <w:r w:rsidRPr="00980CD0">
        <w:rPr>
          <w:rFonts w:ascii="Calibri" w:hAnsi="Calibri"/>
          <w:sz w:val="21"/>
          <w:szCs w:val="21"/>
        </w:rPr>
        <w:t xml:space="preserve">s las prendas que son parte del uniforme de su hijo o hija </w:t>
      </w:r>
      <w:r w:rsidRPr="001127DE">
        <w:rPr>
          <w:rFonts w:ascii="Calibri" w:hAnsi="Calibri"/>
          <w:sz w:val="21"/>
          <w:szCs w:val="21"/>
          <w:u w:val="single"/>
        </w:rPr>
        <w:t>DEBEN ESTAR MARCADAS CON EL NOMBRE</w:t>
      </w:r>
      <w:r w:rsidRPr="00980CD0">
        <w:rPr>
          <w:rFonts w:ascii="Calibri" w:hAnsi="Calibri"/>
          <w:sz w:val="21"/>
          <w:szCs w:val="21"/>
        </w:rPr>
        <w:t>, con la idea de facilitar la identificación de las mismas.</w:t>
      </w:r>
    </w:p>
    <w:p w:rsidR="001127DE" w:rsidRPr="00EA293B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 xml:space="preserve">DURANTE el mes de MARZO (Primeras semanas de clases) deben presentar un </w:t>
      </w:r>
      <w:r w:rsidRPr="001127DE">
        <w:rPr>
          <w:rFonts w:ascii="Calibri" w:hAnsi="Calibri"/>
          <w:b/>
          <w:sz w:val="21"/>
          <w:szCs w:val="21"/>
          <w:u w:val="single"/>
        </w:rPr>
        <w:t>certificado médico extendido</w:t>
      </w:r>
      <w:r w:rsidRPr="00EA293B">
        <w:rPr>
          <w:rFonts w:ascii="Calibri" w:hAnsi="Calibri"/>
          <w:sz w:val="21"/>
          <w:szCs w:val="21"/>
        </w:rPr>
        <w:t xml:space="preserve"> </w:t>
      </w:r>
      <w:r w:rsidRPr="001127DE">
        <w:rPr>
          <w:rFonts w:ascii="Calibri" w:hAnsi="Calibri"/>
          <w:b/>
          <w:sz w:val="21"/>
          <w:szCs w:val="21"/>
          <w:u w:val="single"/>
        </w:rPr>
        <w:t>por el pediatra</w:t>
      </w:r>
      <w:r w:rsidRPr="00EA293B">
        <w:rPr>
          <w:rFonts w:ascii="Calibri" w:hAnsi="Calibri"/>
          <w:sz w:val="21"/>
          <w:szCs w:val="21"/>
        </w:rPr>
        <w:t xml:space="preserve"> donde se establezca que su hijo o hija puede participar en las clases de educación física. (CARÁCTER OBLIGARTORIO)</w:t>
      </w:r>
    </w:p>
    <w:p w:rsidR="001127DE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EA293B">
        <w:rPr>
          <w:rFonts w:ascii="Calibri" w:hAnsi="Calibri"/>
          <w:sz w:val="21"/>
          <w:szCs w:val="21"/>
        </w:rPr>
        <w:t>Respetar las medidas y modelos que son entregados por las Agentes Educativas, ya que todos los recursos tienen un espacio destinado en la sala de actividades y una utilidad según medidas.</w:t>
      </w:r>
    </w:p>
    <w:p w:rsidR="001127DE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Para los niños y niñas que continúan, es decir, ya cursaron el NT1 durante el 2018 y cumplieron con la entrega de recursos como geoplano, tapete y contenedor utilizarán el que fue entregado el año anterior. El cojín, bolsa cuadrille, individual y toalla pueden usar los mismos que el año anterior, entregándolos la primera semana de clases. </w:t>
      </w:r>
    </w:p>
    <w:p w:rsidR="001127DE" w:rsidRDefault="001127DE" w:rsidP="001127DE">
      <w:pPr>
        <w:pStyle w:val="Prrafodelista"/>
        <w:numPr>
          <w:ilvl w:val="0"/>
          <w:numId w:val="7"/>
        </w:numPr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  <w:r w:rsidRPr="001127DE">
        <w:rPr>
          <w:rFonts w:ascii="Calibri" w:hAnsi="Calibri"/>
          <w:b/>
          <w:sz w:val="21"/>
          <w:szCs w:val="21"/>
          <w:u w:val="single"/>
        </w:rPr>
        <w:t>El primer día de clases,</w:t>
      </w:r>
      <w:r>
        <w:rPr>
          <w:rFonts w:ascii="Calibri" w:hAnsi="Calibri"/>
          <w:sz w:val="21"/>
          <w:szCs w:val="21"/>
        </w:rPr>
        <w:t xml:space="preserve"> los niños y niñas deben asistir con un adulto que los acompañe durante toda la implementación de la experiencia de bienvenida. </w:t>
      </w:r>
    </w:p>
    <w:p w:rsidR="001127DE" w:rsidRPr="006908C3" w:rsidRDefault="001127DE" w:rsidP="001127DE">
      <w:pPr>
        <w:pStyle w:val="Prrafodelista"/>
        <w:tabs>
          <w:tab w:val="left" w:pos="-284"/>
        </w:tabs>
        <w:ind w:left="0"/>
        <w:jc w:val="both"/>
        <w:rPr>
          <w:rFonts w:ascii="Calibri" w:hAnsi="Calibri"/>
          <w:sz w:val="21"/>
          <w:szCs w:val="21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rPr>
          <w:b/>
          <w:sz w:val="20"/>
          <w:szCs w:val="20"/>
          <w:lang w:val="en-US"/>
        </w:rPr>
        <w:sectPr w:rsidR="001127DE" w:rsidRPr="0015730F" w:rsidSect="009D4416">
          <w:headerReference w:type="default" r:id="rId7"/>
          <w:pgSz w:w="11900" w:h="16840" w:code="300"/>
          <w:pgMar w:top="-78" w:right="707" w:bottom="284" w:left="1701" w:header="142" w:footer="142" w:gutter="0"/>
          <w:cols w:space="708"/>
          <w:docGrid w:linePitch="360"/>
        </w:sect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1127DE" w:rsidRPr="0015730F" w:rsidRDefault="001127DE" w:rsidP="001127DE">
      <w:pPr>
        <w:jc w:val="both"/>
        <w:rPr>
          <w:b/>
          <w:sz w:val="20"/>
          <w:szCs w:val="20"/>
          <w:lang w:val="en-US"/>
        </w:rPr>
      </w:pPr>
    </w:p>
    <w:p w:rsidR="00050AA5" w:rsidRDefault="00050AA5"/>
    <w:sectPr w:rsidR="00050AA5" w:rsidSect="00D42121">
      <w:pgSz w:w="12247" w:h="18711" w:code="300"/>
      <w:pgMar w:top="-78" w:right="1701" w:bottom="1417" w:left="1701" w:header="142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CB" w:rsidRDefault="004269CB">
      <w:r>
        <w:separator/>
      </w:r>
    </w:p>
  </w:endnote>
  <w:endnote w:type="continuationSeparator" w:id="0">
    <w:p w:rsidR="004269CB" w:rsidRDefault="0042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CB" w:rsidRDefault="004269CB">
      <w:r>
        <w:separator/>
      </w:r>
    </w:p>
  </w:footnote>
  <w:footnote w:type="continuationSeparator" w:id="0">
    <w:p w:rsidR="004269CB" w:rsidRDefault="0042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32" w:type="dxa"/>
      <w:tblInd w:w="-932" w:type="dxa"/>
      <w:tblLook w:val="04A0" w:firstRow="1" w:lastRow="0" w:firstColumn="1" w:lastColumn="0" w:noHBand="0" w:noVBand="1"/>
    </w:tblPr>
    <w:tblGrid>
      <w:gridCol w:w="1040"/>
      <w:gridCol w:w="9892"/>
    </w:tblGrid>
    <w:tr w:rsidR="0041585D" w:rsidRPr="00A41342" w:rsidTr="004D7274">
      <w:trPr>
        <w:trHeight w:val="420"/>
      </w:trPr>
      <w:tc>
        <w:tcPr>
          <w:tcW w:w="1040" w:type="dxa"/>
        </w:tcPr>
        <w:p w:rsidR="0041585D" w:rsidRDefault="004269CB" w:rsidP="009B23B7">
          <w:pPr>
            <w:outlineLvl w:val="0"/>
            <w:rPr>
              <w:noProof/>
            </w:rPr>
          </w:pPr>
        </w:p>
        <w:p w:rsidR="0041585D" w:rsidRPr="00451DFC" w:rsidRDefault="001127DE" w:rsidP="004D7274">
          <w:pPr>
            <w:outlineLvl w:val="0"/>
            <w:rPr>
              <w:sz w:val="2"/>
              <w:szCs w:val="2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26DAC8D7" wp14:editId="3257953B">
                <wp:extent cx="457200" cy="579120"/>
                <wp:effectExtent l="0" t="0" r="0" b="5080"/>
                <wp:docPr id="3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2" w:type="dxa"/>
        </w:tcPr>
        <w:p w:rsidR="0041585D" w:rsidRPr="001B7216" w:rsidRDefault="004269CB" w:rsidP="009B23B7">
          <w:pPr>
            <w:rPr>
              <w:b/>
              <w:i/>
              <w:color w:val="808080"/>
            </w:rPr>
          </w:pPr>
        </w:p>
        <w:p w:rsidR="0041585D" w:rsidRDefault="001127DE" w:rsidP="004D7274">
          <w:pPr>
            <w:rPr>
              <w:b/>
              <w:i/>
              <w:color w:val="808080"/>
            </w:rPr>
          </w:pPr>
          <w:r w:rsidRPr="001B7216">
            <w:rPr>
              <w:b/>
              <w:i/>
              <w:color w:val="808080"/>
            </w:rPr>
            <w:t xml:space="preserve">Colegio Polivalente </w:t>
          </w:r>
          <w:r>
            <w:rPr>
              <w:b/>
              <w:i/>
              <w:color w:val="808080"/>
            </w:rPr>
            <w:t>Alejandro Flores.</w:t>
          </w:r>
        </w:p>
        <w:p w:rsidR="0041585D" w:rsidRDefault="001127DE" w:rsidP="004D7274">
          <w:pPr>
            <w:rPr>
              <w:b/>
              <w:i/>
              <w:color w:val="808080"/>
            </w:rPr>
          </w:pPr>
          <w:r>
            <w:rPr>
              <w:b/>
              <w:i/>
              <w:color w:val="808080"/>
            </w:rPr>
            <w:t xml:space="preserve">Coordinación Académica. </w:t>
          </w:r>
        </w:p>
        <w:p w:rsidR="0041585D" w:rsidRPr="001B7216" w:rsidRDefault="001127DE" w:rsidP="004D7274">
          <w:pPr>
            <w:rPr>
              <w:b/>
              <w:i/>
              <w:color w:val="808080"/>
            </w:rPr>
          </w:pPr>
          <w:r>
            <w:rPr>
              <w:b/>
              <w:i/>
              <w:color w:val="808080"/>
            </w:rPr>
            <w:t xml:space="preserve">Educación Parvularia. </w:t>
          </w:r>
        </w:p>
      </w:tc>
    </w:tr>
  </w:tbl>
  <w:p w:rsidR="0041585D" w:rsidRDefault="004269CB" w:rsidP="00DC5AEE">
    <w:pPr>
      <w:pStyle w:val="Encabezado"/>
      <w:tabs>
        <w:tab w:val="clear" w:pos="4252"/>
        <w:tab w:val="clear" w:pos="8504"/>
        <w:tab w:val="left" w:pos="1021"/>
      </w:tabs>
    </w:pPr>
  </w:p>
  <w:p w:rsidR="0041585D" w:rsidRDefault="004269CB" w:rsidP="00DC5AEE">
    <w:pPr>
      <w:pStyle w:val="Encabezado"/>
      <w:tabs>
        <w:tab w:val="clear" w:pos="4252"/>
        <w:tab w:val="clear" w:pos="8504"/>
        <w:tab w:val="left" w:pos="10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D4D"/>
    <w:multiLevelType w:val="hybridMultilevel"/>
    <w:tmpl w:val="C720CE02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8F1CC6"/>
    <w:multiLevelType w:val="hybridMultilevel"/>
    <w:tmpl w:val="33F4630E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BA0154"/>
    <w:multiLevelType w:val="hybridMultilevel"/>
    <w:tmpl w:val="A060F790"/>
    <w:lvl w:ilvl="0" w:tplc="E0129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E7E18"/>
    <w:multiLevelType w:val="hybridMultilevel"/>
    <w:tmpl w:val="532899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5AC"/>
    <w:multiLevelType w:val="hybridMultilevel"/>
    <w:tmpl w:val="AC549B9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92FA6"/>
    <w:multiLevelType w:val="hybridMultilevel"/>
    <w:tmpl w:val="41F4B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13B6B"/>
    <w:multiLevelType w:val="hybridMultilevel"/>
    <w:tmpl w:val="5002B502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DE"/>
    <w:rsid w:val="00050AA5"/>
    <w:rsid w:val="001127DE"/>
    <w:rsid w:val="0015373E"/>
    <w:rsid w:val="004269CB"/>
    <w:rsid w:val="005E2DF5"/>
    <w:rsid w:val="00780EE1"/>
    <w:rsid w:val="00B5445A"/>
    <w:rsid w:val="00C659EC"/>
    <w:rsid w:val="00D06BE5"/>
    <w:rsid w:val="00D2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9A22-67C0-4AAA-820C-EED03D7E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7D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7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27DE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11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Saavedra</dc:creator>
  <cp:keywords/>
  <dc:description/>
  <cp:lastModifiedBy>Samuel Muñoz</cp:lastModifiedBy>
  <cp:revision>2</cp:revision>
  <dcterms:created xsi:type="dcterms:W3CDTF">2019-01-04T12:32:00Z</dcterms:created>
  <dcterms:modified xsi:type="dcterms:W3CDTF">2019-02-15T12:40:00Z</dcterms:modified>
</cp:coreProperties>
</file>